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4A" w:rsidRDefault="00736D3F" w:rsidP="00E230D4">
      <w:pPr>
        <w:jc w:val="center"/>
      </w:pPr>
      <w:r>
        <w:t>Classwork Packet – 8</w:t>
      </w:r>
      <w:r w:rsidRPr="00736D3F">
        <w:rPr>
          <w:vertAlign w:val="superscript"/>
        </w:rPr>
        <w:t>th</w:t>
      </w:r>
      <w:r>
        <w:t xml:space="preserve"> Grade Science</w:t>
      </w:r>
      <w:bookmarkStart w:id="0" w:name="_GoBack"/>
      <w:bookmarkEnd w:id="0"/>
    </w:p>
    <w:p w:rsidR="00E230D4" w:rsidRDefault="00E230D4" w:rsidP="00E230D4">
      <w:r>
        <w:t>Part One: Define the following terms.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Chemical Reaction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Physical Reaction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Proton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Neutron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Electron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Nucleus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Atomic mass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Atomic number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Products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Reactants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Inertia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Acceleration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Speed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Velocity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Topographic map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Divergent boundary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Convergent boundary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Transform boundary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Light year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Planet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Star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Nebula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Galaxy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Electromagnetic spectrum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Wavelength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Frequency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Visible light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Convection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Conduction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Biotic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Abiotic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Autotroph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Heterotroph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 xml:space="preserve">Producer 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Consumer</w:t>
      </w:r>
    </w:p>
    <w:p w:rsidR="00E230D4" w:rsidRDefault="00E230D4" w:rsidP="00E230D4">
      <w:pPr>
        <w:pStyle w:val="ListParagraph"/>
        <w:numPr>
          <w:ilvl w:val="0"/>
          <w:numId w:val="1"/>
        </w:numPr>
      </w:pPr>
      <w:r>
        <w:t>Decomposer</w:t>
      </w:r>
    </w:p>
    <w:p w:rsidR="00E230D4" w:rsidRDefault="00E230D4" w:rsidP="00E230D4"/>
    <w:p w:rsidR="00E230D4" w:rsidRDefault="00E230D4" w:rsidP="00E230D4">
      <w:r>
        <w:lastRenderedPageBreak/>
        <w:t>Part Two: Solve the following problems.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element has an atomic number of 6. How many protons does this element have?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element has an atomic number of 10. How many electrons does this element have?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element has 12 protons and 12 neutrons. What is the atomic mass of this element?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element has an atomic mass of 63 and an atomic number of 29. How many neutrons does this element have?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element has an atomic mass of 200 and the element also has 80 protons. How many neutrons does this element have?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object with a mass of 25 kg accelerates at a rate of 2 m/s</w:t>
      </w:r>
      <w:r>
        <w:rPr>
          <w:vertAlign w:val="superscript"/>
        </w:rPr>
        <w:t>2</w:t>
      </w:r>
      <w:r>
        <w:t>, how much force was needed to cause the object to move?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An object accelerates at a rate of 2 m/s</w:t>
      </w:r>
      <w:r>
        <w:rPr>
          <w:vertAlign w:val="superscript"/>
        </w:rPr>
        <w:t>2</w:t>
      </w:r>
      <w:r>
        <w:t xml:space="preserve"> once a force of 10 N was applied to it, what is the mass of the object?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 15 kg object is moved by a force of 3N. At which rate does the object accelerate?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>A person rides their bike for 15 miles, takes a water break, and then rides their bike for another 15 miles. The entire trip takes the person 3 hours. What was their average speed?</w:t>
      </w:r>
    </w:p>
    <w:p w:rsidR="00E230D4" w:rsidRDefault="00E230D4" w:rsidP="00E230D4">
      <w:pPr>
        <w:pStyle w:val="ListParagraph"/>
        <w:numPr>
          <w:ilvl w:val="0"/>
          <w:numId w:val="2"/>
        </w:numPr>
      </w:pPr>
      <w:r>
        <w:t xml:space="preserve">A person walks at a speed of 2 miles per hour for 6 hours, what was their total distance traveled? </w:t>
      </w:r>
    </w:p>
    <w:p w:rsidR="007B2A4F" w:rsidRDefault="00E230D4" w:rsidP="00E230D4">
      <w:r>
        <w:t xml:space="preserve">Part Three: </w:t>
      </w:r>
      <w:r w:rsidR="007B2A4F">
        <w:t>Complete the following.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Draw a picture illustrating a convergent boundary.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types of land features are formed at a convergent boundary?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Draw a picture illustrating a divergent boundary.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types of land features are formed at a divergent boundary?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Draw a picture illustrating a transform boundary.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types of features are formed at a transform boundary?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Explain how tectonic plates demonstrate Newton’s Laws of Motion.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do topographical maps illustrate?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are the lines on a topographical map called?</w:t>
      </w:r>
    </w:p>
    <w:p w:rsidR="007B2A4F" w:rsidRDefault="007B2A4F" w:rsidP="007B2A4F">
      <w:pPr>
        <w:pStyle w:val="ListParagraph"/>
        <w:numPr>
          <w:ilvl w:val="0"/>
          <w:numId w:val="3"/>
        </w:numPr>
      </w:pPr>
      <w:r>
        <w:t>What is the distance between two lines on a topographical map called?</w:t>
      </w:r>
    </w:p>
    <w:p w:rsidR="007B2A4F" w:rsidRDefault="007B2A4F" w:rsidP="007B2A4F">
      <w:r>
        <w:t>Part Four: Complete the following.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Draw the lunar cycle.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How long is a lunar cycle?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What is a spring tide?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When do spring tides occur?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What is a neap tide?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When do neap tides occur?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What is the closet star to earth?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 xml:space="preserve">List the colors of the visible light spectrum in order. 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t>Define rotation of the earth.</w:t>
      </w:r>
    </w:p>
    <w:p w:rsidR="007B2A4F" w:rsidRDefault="007B2A4F" w:rsidP="007B2A4F">
      <w:pPr>
        <w:pStyle w:val="ListParagraph"/>
        <w:numPr>
          <w:ilvl w:val="0"/>
          <w:numId w:val="4"/>
        </w:numPr>
      </w:pPr>
      <w:r>
        <w:lastRenderedPageBreak/>
        <w:t xml:space="preserve">Define revolution of the earth. </w:t>
      </w:r>
    </w:p>
    <w:p w:rsidR="007B2A4F" w:rsidRDefault="007B2A4F" w:rsidP="007B2A4F">
      <w:r>
        <w:t>Part Five: Answer the following.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Define Parasitism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Define Mutualism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Define Commensalism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Draw an energy pyramid and fill in each of the levels</w:t>
      </w:r>
    </w:p>
    <w:p w:rsidR="007B2A4F" w:rsidRDefault="00E230D4" w:rsidP="007B2A4F">
      <w:pPr>
        <w:pStyle w:val="ListParagraph"/>
        <w:numPr>
          <w:ilvl w:val="0"/>
          <w:numId w:val="5"/>
        </w:numPr>
      </w:pPr>
      <w:r>
        <w:t xml:space="preserve"> </w:t>
      </w:r>
      <w:r w:rsidR="007B2A4F">
        <w:t>Where do producers get their energy?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How much energy is passed on to each level?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List the events of primary succession in order from rock to climax community.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What must happen in order for secondary succession to occur?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>List the events of secondary succession in order.</w:t>
      </w:r>
    </w:p>
    <w:p w:rsidR="007B2A4F" w:rsidRDefault="007B2A4F" w:rsidP="007B2A4F">
      <w:pPr>
        <w:pStyle w:val="ListParagraph"/>
        <w:numPr>
          <w:ilvl w:val="0"/>
          <w:numId w:val="5"/>
        </w:numPr>
      </w:pPr>
      <w:r>
        <w:t xml:space="preserve">Why doesn’t secondary succession take as long as primary succession? </w:t>
      </w:r>
    </w:p>
    <w:sectPr w:rsidR="007B2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72"/>
    <w:multiLevelType w:val="hybridMultilevel"/>
    <w:tmpl w:val="BE76569C"/>
    <w:lvl w:ilvl="0" w:tplc="19C64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E2A36"/>
    <w:multiLevelType w:val="hybridMultilevel"/>
    <w:tmpl w:val="A2D2DB02"/>
    <w:lvl w:ilvl="0" w:tplc="87D46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202A2"/>
    <w:multiLevelType w:val="hybridMultilevel"/>
    <w:tmpl w:val="6D6A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0188"/>
    <w:multiLevelType w:val="hybridMultilevel"/>
    <w:tmpl w:val="11289F62"/>
    <w:lvl w:ilvl="0" w:tplc="CF08F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F045AA"/>
    <w:multiLevelType w:val="hybridMultilevel"/>
    <w:tmpl w:val="9F6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D4"/>
    <w:rsid w:val="005E544A"/>
    <w:rsid w:val="00736D3F"/>
    <w:rsid w:val="007B2A4F"/>
    <w:rsid w:val="00E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7B41-A9AA-46BF-8D99-27B87143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2017-05-08T21:53:00Z</dcterms:created>
  <dcterms:modified xsi:type="dcterms:W3CDTF">2017-05-08T22:15:00Z</dcterms:modified>
</cp:coreProperties>
</file>